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0DB3AF86"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D461CF">
        <w:rPr>
          <w:rFonts w:ascii="Times New Roman" w:eastAsia="Times New Roman" w:hAnsi="Times New Roman"/>
          <w:b/>
          <w:bCs/>
          <w:sz w:val="24"/>
          <w:szCs w:val="24"/>
          <w:u w:val="single"/>
          <w:lang w:eastAsia="sl-SI"/>
        </w:rPr>
        <w:t>102</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C3F6215" w14:textId="524B0391" w:rsidR="00854E53" w:rsidRPr="00D461CF" w:rsidRDefault="00D461CF" w:rsidP="00D461CF">
      <w:pPr>
        <w:pStyle w:val="Odstavekseznama"/>
        <w:numPr>
          <w:ilvl w:val="0"/>
          <w:numId w:val="8"/>
        </w:numPr>
        <w:spacing w:after="0"/>
        <w:jc w:val="both"/>
        <w:rPr>
          <w:rFonts w:ascii="Times New Roman" w:eastAsia="Times New Roman" w:hAnsi="Times New Roman"/>
          <w:b/>
          <w:bCs/>
          <w:sz w:val="24"/>
          <w:szCs w:val="24"/>
          <w:u w:val="single"/>
          <w:lang w:eastAsia="sl-SI"/>
        </w:rPr>
      </w:pPr>
      <w:r w:rsidRPr="00D461CF">
        <w:rPr>
          <w:rFonts w:ascii="Times New Roman" w:hAnsi="Times New Roman"/>
          <w:b/>
          <w:bCs/>
          <w:sz w:val="24"/>
          <w:szCs w:val="24"/>
          <w:u w:val="single"/>
        </w:rPr>
        <w:t>Negovalno olje za dojenčke</w:t>
      </w:r>
    </w:p>
    <w:p w14:paraId="59EF4473" w14:textId="77777777" w:rsidR="00D461CF" w:rsidRPr="00D461CF" w:rsidRDefault="00D461CF" w:rsidP="00D461CF">
      <w:pPr>
        <w:ind w:left="360"/>
        <w:rPr>
          <w:rFonts w:ascii="Times New Roman" w:eastAsiaTheme="minorHAnsi" w:hAnsi="Times New Roman"/>
          <w:sz w:val="24"/>
          <w:szCs w:val="24"/>
        </w:rPr>
      </w:pPr>
      <w:r w:rsidRPr="00D461CF">
        <w:rPr>
          <w:rFonts w:ascii="Times New Roman" w:hAnsi="Times New Roman"/>
          <w:sz w:val="24"/>
          <w:szCs w:val="24"/>
        </w:rPr>
        <w:t xml:space="preserve">Negovalno olje za dojenčke vsebuje naravno mandljevo olje, visoke čistoče, brez alkohola, barvil in parfuma. Dermatološko testirano. Je </w:t>
      </w:r>
      <w:proofErr w:type="spellStart"/>
      <w:r w:rsidRPr="00D461CF">
        <w:rPr>
          <w:rFonts w:ascii="Times New Roman" w:hAnsi="Times New Roman"/>
          <w:sz w:val="24"/>
          <w:szCs w:val="24"/>
        </w:rPr>
        <w:t>hipoalergenski</w:t>
      </w:r>
      <w:proofErr w:type="spellEnd"/>
      <w:r w:rsidRPr="00D461CF">
        <w:rPr>
          <w:rFonts w:ascii="Times New Roman" w:hAnsi="Times New Roman"/>
          <w:sz w:val="24"/>
          <w:szCs w:val="24"/>
        </w:rPr>
        <w:t xml:space="preserve"> izdelek v količini 200-250ml. Namenjeno za zaščito in nego kože dojenčka, za čiščenje kože.</w:t>
      </w:r>
    </w:p>
    <w:p w14:paraId="6DB00C35" w14:textId="77777777" w:rsidR="00D461CF" w:rsidRPr="00D461CF" w:rsidRDefault="00D461CF" w:rsidP="00D461CF">
      <w:pPr>
        <w:pStyle w:val="Odstavekseznama"/>
        <w:spacing w:after="0"/>
        <w:jc w:val="both"/>
        <w:rPr>
          <w:rFonts w:ascii="Times New Roman" w:eastAsia="Times New Roman" w:hAnsi="Times New Roman"/>
          <w:b/>
          <w:bCs/>
          <w:sz w:val="24"/>
          <w:szCs w:val="24"/>
          <w:u w:val="single"/>
          <w:lang w:eastAsia="sl-SI"/>
        </w:rPr>
      </w:pPr>
    </w:p>
    <w:p w14:paraId="6209CB17" w14:textId="77777777" w:rsidR="00D461CF" w:rsidRDefault="00D461CF" w:rsidP="00D461CF">
      <w:pPr>
        <w:spacing w:after="0"/>
        <w:jc w:val="both"/>
        <w:rPr>
          <w:rFonts w:ascii="Times New Roman" w:eastAsia="Times New Roman" w:hAnsi="Times New Roman"/>
          <w:b/>
          <w:bCs/>
          <w:sz w:val="24"/>
          <w:szCs w:val="24"/>
          <w:lang w:eastAsia="sl-SI"/>
        </w:rPr>
      </w:pPr>
    </w:p>
    <w:p w14:paraId="0A422084" w14:textId="77777777" w:rsidR="00D461CF" w:rsidRDefault="00D461CF" w:rsidP="00D461CF">
      <w:pPr>
        <w:spacing w:after="0"/>
        <w:jc w:val="both"/>
        <w:rPr>
          <w:rFonts w:ascii="Times New Roman" w:eastAsia="Times New Roman" w:hAnsi="Times New Roman"/>
          <w:b/>
          <w:bCs/>
          <w:sz w:val="24"/>
          <w:szCs w:val="24"/>
          <w:lang w:eastAsia="sl-SI"/>
        </w:rPr>
      </w:pPr>
    </w:p>
    <w:p w14:paraId="054FF850" w14:textId="77777777" w:rsidR="00D461CF" w:rsidRDefault="00D461CF" w:rsidP="00D461CF">
      <w:pPr>
        <w:spacing w:after="0"/>
        <w:jc w:val="both"/>
        <w:rPr>
          <w:rFonts w:ascii="Times New Roman" w:eastAsia="Times New Roman" w:hAnsi="Times New Roman"/>
          <w:b/>
          <w:bCs/>
          <w:sz w:val="24"/>
          <w:szCs w:val="24"/>
          <w:lang w:eastAsia="sl-SI"/>
        </w:rPr>
      </w:pPr>
    </w:p>
    <w:p w14:paraId="5AF8A95B" w14:textId="77777777" w:rsidR="00D461CF" w:rsidRPr="00D461CF" w:rsidRDefault="00D461CF" w:rsidP="00D461CF">
      <w:pPr>
        <w:spacing w:after="0"/>
        <w:jc w:val="both"/>
        <w:rPr>
          <w:rFonts w:ascii="Times New Roman" w:eastAsia="Times New Roman" w:hAnsi="Times New Roman"/>
          <w:b/>
          <w:bCs/>
          <w:sz w:val="24"/>
          <w:szCs w:val="24"/>
          <w:lang w:eastAsia="sl-SI"/>
        </w:rPr>
      </w:pPr>
    </w:p>
    <w:p w14:paraId="1E344083" w14:textId="7DBDDDD7" w:rsidR="00854E53" w:rsidRPr="00D461CF" w:rsidRDefault="00854E53" w:rsidP="00D461CF">
      <w:pPr>
        <w:jc w:val="center"/>
        <w:rPr>
          <w:rFonts w:ascii="Times New Roman" w:hAnsi="Times New Roman"/>
          <w:b/>
          <w:bCs/>
          <w:sz w:val="24"/>
          <w:szCs w:val="24"/>
        </w:rPr>
      </w:pPr>
      <w:r w:rsidRPr="00D461CF">
        <w:rPr>
          <w:rFonts w:ascii="Times New Roman" w:hAnsi="Times New Roman"/>
          <w:b/>
          <w:bCs/>
          <w:sz w:val="24"/>
          <w:szCs w:val="24"/>
        </w:rPr>
        <w:t xml:space="preserve">Letna količina: </w:t>
      </w:r>
      <w:r w:rsidR="00D461CF">
        <w:rPr>
          <w:rFonts w:ascii="Times New Roman" w:hAnsi="Times New Roman"/>
          <w:b/>
          <w:bCs/>
          <w:sz w:val="24"/>
          <w:szCs w:val="24"/>
        </w:rPr>
        <w:t>300 kos</w:t>
      </w:r>
    </w:p>
    <w:p w14:paraId="644AF423" w14:textId="77777777" w:rsidR="00E42B89" w:rsidRPr="00E42B89" w:rsidRDefault="00E42B89" w:rsidP="00854E53">
      <w:pPr>
        <w:jc w:val="center"/>
        <w:rPr>
          <w:rFonts w:ascii="Times New Roman" w:hAnsi="Times New Roman"/>
          <w:b/>
          <w:bCs/>
          <w:sz w:val="18"/>
          <w:szCs w:val="18"/>
        </w:rPr>
      </w:pPr>
    </w:p>
    <w:p w14:paraId="559BAB18" w14:textId="77777777" w:rsidR="00854E53" w:rsidRDefault="00854E53" w:rsidP="00854E53">
      <w:pPr>
        <w:rPr>
          <w:rFonts w:ascii="Times New Roman" w:hAnsi="Times New Roman"/>
          <w:sz w:val="24"/>
          <w:szCs w:val="24"/>
        </w:rPr>
      </w:pPr>
    </w:p>
    <w:p w14:paraId="4FFF98D3" w14:textId="77777777" w:rsidR="00854E53" w:rsidRPr="00923279" w:rsidRDefault="00854E53" w:rsidP="00854E53">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w:t>
      </w:r>
      <w:r w:rsidRPr="001F2EAD">
        <w:rPr>
          <w:rFonts w:ascii="Times New Roman" w:eastAsia="Times New Roman" w:hAnsi="Times New Roman"/>
          <w:sz w:val="24"/>
          <w:szCs w:val="24"/>
          <w:lang w:eastAsia="sl-SI"/>
        </w:rPr>
        <w:lastRenderedPageBreak/>
        <w:t xml:space="preserve">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w:t>
      </w:r>
      <w:r w:rsidRPr="001F2EAD">
        <w:rPr>
          <w:rFonts w:ascii="Times New Roman" w:hAnsi="Times New Roman"/>
          <w:sz w:val="24"/>
          <w:szCs w:val="24"/>
          <w:lang w:eastAsia="sl-SI"/>
        </w:rPr>
        <w:lastRenderedPageBreak/>
        <w:t>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54B78474"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8C59C0">
        <w:rPr>
          <w:rFonts w:ascii="Times New Roman" w:eastAsia="Times New Roman" w:hAnsi="Times New Roman"/>
          <w:b/>
          <w:bCs/>
          <w:sz w:val="24"/>
          <w:szCs w:val="24"/>
          <w:lang w:eastAsia="sl-SI"/>
        </w:rPr>
        <w:t>102</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8C59C0" w:rsidRPr="008C59C0">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Negovalno olje za </w:t>
      </w:r>
      <w:proofErr w:type="spellStart"/>
      <w:r w:rsidR="008C59C0" w:rsidRPr="008C59C0">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dojenčke</w:t>
      </w:r>
      <w:r w:rsidR="00854E53">
        <w:rPr>
          <w:rFonts w:ascii="Times New Roman" w:hAnsi="Times New Roman"/>
          <w:b/>
          <w:bCs/>
          <w:sz w:val="24"/>
          <w:szCs w:val="24"/>
        </w:rPr>
        <w:t>_</w:t>
      </w:r>
      <w:r w:rsidR="00854E53" w:rsidRPr="001F2EAD">
        <w:rPr>
          <w:rFonts w:ascii="Times New Roman" w:eastAsia="Times New Roman" w:hAnsi="Times New Roman"/>
          <w:sz w:val="24"/>
          <w:szCs w:val="24"/>
          <w:lang w:eastAsia="sl-SI"/>
        </w:rPr>
        <w:t>do</w:t>
      </w:r>
      <w:proofErr w:type="spellEnd"/>
      <w:r w:rsidR="00854E53" w:rsidRPr="001F2EAD">
        <w:rPr>
          <w:rFonts w:ascii="Times New Roman" w:eastAsia="Times New Roman" w:hAnsi="Times New Roman"/>
          <w:sz w:val="24"/>
          <w:szCs w:val="24"/>
          <w:lang w:eastAsia="sl-SI"/>
        </w:rPr>
        <w:t xml:space="preserve"> najkasneje </w:t>
      </w:r>
      <w:r w:rsidR="00854E53">
        <w:rPr>
          <w:rFonts w:ascii="Times New Roman" w:eastAsia="Times New Roman" w:hAnsi="Times New Roman"/>
          <w:sz w:val="24"/>
          <w:szCs w:val="24"/>
          <w:lang w:eastAsia="sl-SI"/>
        </w:rPr>
        <w:t>0</w:t>
      </w:r>
      <w:r w:rsidR="00E42B89">
        <w:rPr>
          <w:rFonts w:ascii="Times New Roman" w:eastAsia="Times New Roman" w:hAnsi="Times New Roman"/>
          <w:sz w:val="24"/>
          <w:szCs w:val="24"/>
          <w:lang w:eastAsia="sl-SI"/>
        </w:rPr>
        <w:t>9</w:t>
      </w:r>
      <w:r w:rsidR="00854E53">
        <w:rPr>
          <w:rFonts w:ascii="Times New Roman" w:eastAsia="Times New Roman" w:hAnsi="Times New Roman"/>
          <w:sz w:val="24"/>
          <w:szCs w:val="24"/>
          <w:lang w:eastAsia="sl-SI"/>
        </w:rPr>
        <w:t>.02.</w:t>
      </w:r>
      <w:r w:rsidR="00854E53" w:rsidRPr="001F2EAD">
        <w:rPr>
          <w:rFonts w:ascii="Times New Roman" w:eastAsia="Times New Roman" w:hAnsi="Times New Roman"/>
          <w:sz w:val="24"/>
          <w:szCs w:val="24"/>
          <w:lang w:eastAsia="sl-SI"/>
        </w:rPr>
        <w:t>202</w:t>
      </w:r>
      <w:r w:rsidR="00854E53">
        <w:rPr>
          <w:rFonts w:ascii="Times New Roman" w:eastAsia="Times New Roman" w:hAnsi="Times New Roman"/>
          <w:sz w:val="24"/>
          <w:szCs w:val="24"/>
          <w:lang w:eastAsia="sl-SI"/>
        </w:rPr>
        <w:t>4</w:t>
      </w:r>
      <w:r w:rsidR="00854E53" w:rsidRPr="001F2EAD">
        <w:rPr>
          <w:rFonts w:ascii="Times New Roman" w:eastAsia="Times New Roman" w:hAnsi="Times New Roman"/>
          <w:sz w:val="24"/>
          <w:szCs w:val="24"/>
          <w:lang w:eastAsia="sl-SI"/>
        </w:rPr>
        <w:t xml:space="preserve"> do </w:t>
      </w:r>
      <w:r w:rsidR="00E42B89">
        <w:rPr>
          <w:rFonts w:ascii="Times New Roman" w:eastAsia="Times New Roman" w:hAnsi="Times New Roman"/>
          <w:sz w:val="24"/>
          <w:szCs w:val="24"/>
          <w:lang w:eastAsia="sl-SI"/>
        </w:rPr>
        <w:t>10</w:t>
      </w:r>
      <w:r w:rsidR="00854E53">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399784FC" w14:textId="0DCE47AE" w:rsidR="008C59C0" w:rsidRPr="008C59C0" w:rsidRDefault="008C59C0" w:rsidP="008C59C0">
            <w:pPr>
              <w:rPr>
                <w:rFonts w:ascii="Times New Roman" w:hAnsi="Times New Roman"/>
                <w:b/>
                <w:bCs/>
                <w:color w:val="000000"/>
                <w:sz w:val="24"/>
                <w:szCs w:val="24"/>
                <w:u w:val="single"/>
                <w:lang w:eastAsia="sl-SI"/>
              </w:rPr>
            </w:pPr>
            <w:r w:rsidRPr="008C59C0">
              <w:rPr>
                <w:rFonts w:ascii="Times New Roman" w:hAnsi="Times New Roman"/>
                <w:b/>
                <w:bCs/>
                <w:color w:val="000000"/>
                <w:sz w:val="24"/>
                <w:szCs w:val="24"/>
                <w:u w:val="single"/>
                <w:lang w:eastAsia="sl-SI"/>
              </w:rPr>
              <w:t>Negovalno olje za dojenčke</w:t>
            </w:r>
          </w:p>
          <w:p w14:paraId="33F36274" w14:textId="04D58A6C" w:rsidR="007D6E08" w:rsidRPr="000248A0" w:rsidRDefault="008C59C0" w:rsidP="008C59C0">
            <w:pPr>
              <w:rPr>
                <w:rFonts w:ascii="Times New Roman" w:hAnsi="Times New Roman"/>
                <w:b/>
                <w:bCs/>
                <w:u w:val="single"/>
              </w:rPr>
            </w:pPr>
            <w:r w:rsidRPr="008C59C0">
              <w:rPr>
                <w:rFonts w:ascii="Times New Roman" w:hAnsi="Times New Roman"/>
                <w:b/>
                <w:bCs/>
                <w:color w:val="000000"/>
                <w:sz w:val="24"/>
                <w:szCs w:val="24"/>
                <w:lang w:eastAsia="sl-SI"/>
              </w:rPr>
              <w:t xml:space="preserve">Negovalno olje za dojenčke vsebuje naravno mandljevo olje, visoke čistoče, brez alkohola, barvil in parfuma. Dermatološko testirano. Je </w:t>
            </w:r>
            <w:proofErr w:type="spellStart"/>
            <w:r w:rsidRPr="008C59C0">
              <w:rPr>
                <w:rFonts w:ascii="Times New Roman" w:hAnsi="Times New Roman"/>
                <w:b/>
                <w:bCs/>
                <w:color w:val="000000"/>
                <w:sz w:val="24"/>
                <w:szCs w:val="24"/>
                <w:lang w:eastAsia="sl-SI"/>
              </w:rPr>
              <w:t>hipoalergenski</w:t>
            </w:r>
            <w:proofErr w:type="spellEnd"/>
            <w:r w:rsidRPr="008C59C0">
              <w:rPr>
                <w:rFonts w:ascii="Times New Roman" w:hAnsi="Times New Roman"/>
                <w:b/>
                <w:bCs/>
                <w:color w:val="000000"/>
                <w:sz w:val="24"/>
                <w:szCs w:val="24"/>
                <w:lang w:eastAsia="sl-SI"/>
              </w:rPr>
              <w:t xml:space="preserve"> izdelek v količini 200-250ml. Namenjeno za zaščito in nego kože dojenčka, za čiščenje kože.</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1B14C2A7" w14:textId="2FCF4B43" w:rsidR="00677B79" w:rsidRPr="00167ADC" w:rsidRDefault="008C59C0" w:rsidP="00E42B8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300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59E478A"/>
    <w:multiLevelType w:val="hybridMultilevel"/>
    <w:tmpl w:val="56E033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937415F"/>
    <w:multiLevelType w:val="hybridMultilevel"/>
    <w:tmpl w:val="235019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5"/>
  </w:num>
  <w:num w:numId="2" w16cid:durableId="629629210">
    <w:abstractNumId w:val="1"/>
  </w:num>
  <w:num w:numId="3" w16cid:durableId="1009523725">
    <w:abstractNumId w:val="4"/>
  </w:num>
  <w:num w:numId="4" w16cid:durableId="2089686843">
    <w:abstractNumId w:val="3"/>
  </w:num>
  <w:num w:numId="5" w16cid:durableId="1549100277">
    <w:abstractNumId w:val="6"/>
  </w:num>
  <w:num w:numId="6" w16cid:durableId="1438254276">
    <w:abstractNumId w:val="0"/>
  </w:num>
  <w:num w:numId="7" w16cid:durableId="436102362">
    <w:abstractNumId w:val="2"/>
  </w:num>
  <w:num w:numId="8" w16cid:durableId="150558755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48A0"/>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0E0F"/>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D6E08"/>
    <w:rsid w:val="007E2E05"/>
    <w:rsid w:val="007F4FEF"/>
    <w:rsid w:val="0080324B"/>
    <w:rsid w:val="00817C9D"/>
    <w:rsid w:val="0082331F"/>
    <w:rsid w:val="008250BE"/>
    <w:rsid w:val="00854E53"/>
    <w:rsid w:val="00855F24"/>
    <w:rsid w:val="008730E3"/>
    <w:rsid w:val="008C0B5F"/>
    <w:rsid w:val="008C5605"/>
    <w:rsid w:val="008C59C0"/>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461CF"/>
    <w:rsid w:val="00D506B5"/>
    <w:rsid w:val="00D56C31"/>
    <w:rsid w:val="00D64BF8"/>
    <w:rsid w:val="00D771B3"/>
    <w:rsid w:val="00D92D1B"/>
    <w:rsid w:val="00DB6398"/>
    <w:rsid w:val="00DE54F4"/>
    <w:rsid w:val="00E15B07"/>
    <w:rsid w:val="00E42B89"/>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8796253">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0049441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42845737">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00502996">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1322</Words>
  <Characters>7538</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2024-02-02T09:01:00Z</cp:lastPrinted>
  <dcterms:created xsi:type="dcterms:W3CDTF">2024-02-07T12:14:00Z</dcterms:created>
  <dcterms:modified xsi:type="dcterms:W3CDTF">2024-02-07T12:14:00Z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